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54F" w:rsidRDefault="00F8454F" w:rsidP="00F8454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8454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Итоговое сочинение 2019-2020</w:t>
      </w:r>
    </w:p>
    <w:p w:rsidR="00F8454F" w:rsidRPr="00F8454F" w:rsidRDefault="00F8454F" w:rsidP="00F8454F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sz w:val="24"/>
        </w:rPr>
      </w:pPr>
      <w:r w:rsidRPr="00F8454F">
        <w:rPr>
          <w:rFonts w:ascii="Times New Roman" w:hAnsi="Times New Roman" w:cs="Times New Roman"/>
          <w:sz w:val="24"/>
        </w:rPr>
        <w:t>Как и в предыдущие годы, итоговое сочинение является допуском выпускников к государственной итоговой аттестации.</w:t>
      </w:r>
      <w:bookmarkStart w:id="0" w:name="_GoBack"/>
      <w:bookmarkEnd w:id="0"/>
    </w:p>
    <w:p w:rsidR="00F8454F" w:rsidRPr="00F8454F" w:rsidRDefault="00F8454F" w:rsidP="00F8454F">
      <w:pPr>
        <w:rPr>
          <w:rFonts w:ascii="Times New Roman" w:hAnsi="Times New Roman" w:cs="Times New Roman"/>
          <w:sz w:val="24"/>
        </w:rPr>
      </w:pPr>
      <w:r w:rsidRPr="00F8454F">
        <w:rPr>
          <w:rFonts w:ascii="Times New Roman" w:hAnsi="Times New Roman" w:cs="Times New Roman"/>
          <w:b/>
          <w:bCs/>
          <w:color w:val="B8312F"/>
          <w:sz w:val="24"/>
        </w:rPr>
        <w:t>Направления итогового сочинения на 2019-2020 год</w:t>
      </w:r>
      <w:r w:rsidRPr="00F8454F">
        <w:rPr>
          <w:rFonts w:ascii="Times New Roman" w:hAnsi="Times New Roman" w:cs="Times New Roman"/>
          <w:sz w:val="24"/>
        </w:rPr>
        <w:t xml:space="preserve"> </w:t>
      </w:r>
      <w:r w:rsidRPr="00F8454F">
        <w:rPr>
          <w:rFonts w:ascii="Times New Roman" w:hAnsi="Times New Roman" w:cs="Times New Roman"/>
          <w:sz w:val="24"/>
        </w:rPr>
        <w:br/>
      </w:r>
      <w:r w:rsidRPr="00F8454F">
        <w:rPr>
          <w:rFonts w:ascii="Times New Roman" w:hAnsi="Times New Roman" w:cs="Times New Roman"/>
          <w:sz w:val="24"/>
        </w:rPr>
        <w:br/>
      </w:r>
      <w:hyperlink r:id="rId5" w:history="1">
        <w:r w:rsidRPr="00F8454F">
          <w:rPr>
            <w:rStyle w:val="a3"/>
            <w:rFonts w:ascii="Times New Roman" w:hAnsi="Times New Roman" w:cs="Times New Roman"/>
            <w:sz w:val="24"/>
          </w:rPr>
          <w:t>"Война и мир" 150-летие великой книги</w:t>
        </w:r>
      </w:hyperlink>
      <w:r w:rsidRPr="00F8454F">
        <w:rPr>
          <w:rFonts w:ascii="Times New Roman" w:hAnsi="Times New Roman" w:cs="Times New Roman"/>
          <w:sz w:val="24"/>
        </w:rPr>
        <w:br/>
      </w:r>
      <w:hyperlink r:id="rId6" w:history="1">
        <w:r w:rsidRPr="00F8454F">
          <w:rPr>
            <w:rStyle w:val="a3"/>
            <w:rFonts w:ascii="Times New Roman" w:hAnsi="Times New Roman" w:cs="Times New Roman"/>
            <w:sz w:val="24"/>
          </w:rPr>
          <w:t>"Добро и зло"</w:t>
        </w:r>
      </w:hyperlink>
      <w:r w:rsidRPr="00F8454F">
        <w:rPr>
          <w:rFonts w:ascii="Times New Roman" w:hAnsi="Times New Roman" w:cs="Times New Roman"/>
          <w:sz w:val="24"/>
        </w:rPr>
        <w:br/>
      </w:r>
      <w:hyperlink r:id="rId7" w:history="1">
        <w:r w:rsidRPr="00F8454F">
          <w:rPr>
            <w:rStyle w:val="a3"/>
            <w:rFonts w:ascii="Times New Roman" w:hAnsi="Times New Roman" w:cs="Times New Roman"/>
            <w:sz w:val="24"/>
          </w:rPr>
          <w:t>"Гордость и смирение"</w:t>
        </w:r>
      </w:hyperlink>
      <w:r w:rsidRPr="00F8454F">
        <w:rPr>
          <w:rFonts w:ascii="Times New Roman" w:hAnsi="Times New Roman" w:cs="Times New Roman"/>
          <w:sz w:val="24"/>
        </w:rPr>
        <w:br/>
      </w:r>
      <w:hyperlink r:id="rId8" w:history="1">
        <w:r w:rsidRPr="00F8454F">
          <w:rPr>
            <w:rStyle w:val="a3"/>
            <w:rFonts w:ascii="Times New Roman" w:hAnsi="Times New Roman" w:cs="Times New Roman"/>
            <w:sz w:val="24"/>
          </w:rPr>
          <w:t>"Он и она"</w:t>
        </w:r>
      </w:hyperlink>
      <w:r w:rsidRPr="00F8454F">
        <w:rPr>
          <w:rFonts w:ascii="Times New Roman" w:hAnsi="Times New Roman" w:cs="Times New Roman"/>
          <w:sz w:val="24"/>
        </w:rPr>
        <w:br/>
      </w:r>
      <w:hyperlink r:id="rId9" w:history="1">
        <w:r w:rsidRPr="00F8454F">
          <w:rPr>
            <w:rStyle w:val="a3"/>
            <w:rFonts w:ascii="Times New Roman" w:hAnsi="Times New Roman" w:cs="Times New Roman"/>
            <w:sz w:val="24"/>
          </w:rPr>
          <w:t>"Надежда и отчаяние"</w:t>
        </w:r>
      </w:hyperlink>
    </w:p>
    <w:p w:rsidR="00F8454F" w:rsidRDefault="00F8454F" w:rsidP="00F8454F">
      <w:pPr>
        <w:rPr>
          <w:rFonts w:ascii="Times New Roman" w:hAnsi="Times New Roman" w:cs="Times New Roman"/>
          <w:sz w:val="24"/>
        </w:rPr>
      </w:pPr>
      <w:r w:rsidRPr="00F8454F">
        <w:rPr>
          <w:rFonts w:ascii="Times New Roman" w:hAnsi="Times New Roman" w:cs="Times New Roman"/>
          <w:b/>
          <w:bCs/>
          <w:color w:val="B8312F"/>
          <w:sz w:val="24"/>
        </w:rPr>
        <w:t>Расписание (дата проведения итогового сочинения):</w:t>
      </w:r>
      <w:r w:rsidRPr="00F8454F">
        <w:rPr>
          <w:rFonts w:ascii="Times New Roman" w:hAnsi="Times New Roman" w:cs="Times New Roman"/>
          <w:sz w:val="24"/>
        </w:rPr>
        <w:t xml:space="preserve"> </w:t>
      </w:r>
      <w:r w:rsidRPr="00F8454F">
        <w:rPr>
          <w:rFonts w:ascii="Times New Roman" w:hAnsi="Times New Roman" w:cs="Times New Roman"/>
          <w:sz w:val="24"/>
        </w:rPr>
        <w:br/>
      </w:r>
      <w:r w:rsidRPr="00F8454F">
        <w:rPr>
          <w:rFonts w:ascii="Times New Roman" w:hAnsi="Times New Roman" w:cs="Times New Roman"/>
          <w:sz w:val="24"/>
        </w:rPr>
        <w:br/>
        <w:t xml:space="preserve">Итоговое сочинение по литературе проводится в первую рабочую среду декабря, февраля и мая. В текущем учебном году это следующие даты: </w:t>
      </w:r>
    </w:p>
    <w:p w:rsidR="00F8454F" w:rsidRDefault="00F8454F" w:rsidP="00F8454F">
      <w:pPr>
        <w:rPr>
          <w:rFonts w:ascii="Times New Roman" w:hAnsi="Times New Roman" w:cs="Times New Roman"/>
          <w:i/>
          <w:iCs/>
          <w:sz w:val="24"/>
        </w:rPr>
      </w:pPr>
      <w:r w:rsidRPr="00F8454F">
        <w:rPr>
          <w:rFonts w:ascii="Times New Roman" w:hAnsi="Times New Roman" w:cs="Times New Roman"/>
          <w:i/>
          <w:iCs/>
          <w:sz w:val="24"/>
        </w:rPr>
        <w:t xml:space="preserve">4 декабря 2019 года, </w:t>
      </w:r>
    </w:p>
    <w:p w:rsidR="00F8454F" w:rsidRDefault="00F8454F" w:rsidP="00F8454F">
      <w:pPr>
        <w:rPr>
          <w:rFonts w:ascii="Times New Roman" w:hAnsi="Times New Roman" w:cs="Times New Roman"/>
          <w:i/>
          <w:iCs/>
          <w:sz w:val="24"/>
        </w:rPr>
      </w:pPr>
      <w:r w:rsidRPr="00F8454F">
        <w:rPr>
          <w:rFonts w:ascii="Times New Roman" w:hAnsi="Times New Roman" w:cs="Times New Roman"/>
          <w:i/>
          <w:iCs/>
          <w:sz w:val="24"/>
        </w:rPr>
        <w:t xml:space="preserve">5 февраля 2020 года, </w:t>
      </w:r>
    </w:p>
    <w:p w:rsidR="00002D0B" w:rsidRDefault="00F8454F" w:rsidP="00F8454F">
      <w:pPr>
        <w:rPr>
          <w:rFonts w:ascii="Times New Roman" w:hAnsi="Times New Roman" w:cs="Times New Roman"/>
          <w:i/>
          <w:iCs/>
          <w:sz w:val="24"/>
        </w:rPr>
      </w:pPr>
      <w:r w:rsidRPr="00F8454F">
        <w:rPr>
          <w:rFonts w:ascii="Times New Roman" w:hAnsi="Times New Roman" w:cs="Times New Roman"/>
          <w:i/>
          <w:iCs/>
          <w:sz w:val="24"/>
        </w:rPr>
        <w:t>6 мая 2020 года.</w:t>
      </w:r>
    </w:p>
    <w:p w:rsidR="00F8454F" w:rsidRPr="00F8454F" w:rsidRDefault="00F8454F" w:rsidP="00F845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5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8454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Результатом итогового сочинения является «зачет» или «незачет».</w:t>
      </w:r>
      <w:r w:rsidRPr="00F845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8454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Если выпускник получил «незачет», он может его пересдать.</w:t>
      </w:r>
    </w:p>
    <w:sectPr w:rsidR="00F8454F" w:rsidRPr="00F84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8E"/>
    <w:rsid w:val="002844D6"/>
    <w:rsid w:val="0039418E"/>
    <w:rsid w:val="00A74788"/>
    <w:rsid w:val="00F8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45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45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ext">
    <w:name w:val="text"/>
    <w:basedOn w:val="a"/>
    <w:rsid w:val="00F8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8454F"/>
    <w:rPr>
      <w:color w:val="0000FF"/>
      <w:u w:val="single"/>
    </w:rPr>
  </w:style>
  <w:style w:type="character" w:styleId="a4">
    <w:name w:val="Emphasis"/>
    <w:basedOn w:val="a0"/>
    <w:uiPriority w:val="20"/>
    <w:qFormat/>
    <w:rsid w:val="00F8454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45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45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ext">
    <w:name w:val="text"/>
    <w:basedOn w:val="a"/>
    <w:rsid w:val="00F8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8454F"/>
    <w:rPr>
      <w:color w:val="0000FF"/>
      <w:u w:val="single"/>
    </w:rPr>
  </w:style>
  <w:style w:type="character" w:styleId="a4">
    <w:name w:val="Emphasis"/>
    <w:basedOn w:val="a0"/>
    <w:uiPriority w:val="20"/>
    <w:qFormat/>
    <w:rsid w:val="00F845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stutors.ru/itogovoe2020/2056-napravlenie-on-i-ona-itogovogo-sochinenija-2019-2020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stutors.ru/itogovoe2020/2055-napravlenie-gordost-i-smirenie-itogovogo-sochinenija-2019-2020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ustutors.ru/itogovoe2020/2054-napravlenie-dobro-i-zlo-itogovogo-sochinenija-2019-2020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ustutors.ru/itogovoe2020/2052-napravlenie-itogovogo-sochinenija-2019-2020-vojna-i-mir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ustutors.ru/itogovoe2020/2053-napravlenie-nadezhda-i-otchajanie-itogovogo-sochinenija-2019-202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2019-11-26T10:28:00Z</dcterms:created>
  <dcterms:modified xsi:type="dcterms:W3CDTF">2019-11-26T10:36:00Z</dcterms:modified>
</cp:coreProperties>
</file>